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2716B5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213612">
        <w:rPr>
          <w:color w:val="0070C0"/>
          <w:sz w:val="24"/>
          <w:szCs w:val="20"/>
        </w:rPr>
        <w:t>HR-Ausbildungen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321BD8" w:rsidRPr="00BD4672">
          <w:rPr>
            <w:rStyle w:val="Hyperlink"/>
          </w:rPr>
          <w:t>www.HRweb.at/HR-Branchen/HR-Ausbildung</w:t>
        </w:r>
      </w:hyperlink>
      <w:r w:rsidR="00213612" w:rsidRPr="00213612">
        <w:rPr>
          <w:color w:val="0070C0"/>
        </w:rPr>
        <w:t xml:space="preserve"> </w:t>
      </w:r>
      <w:r w:rsidR="006304A2" w:rsidRPr="0021361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4247F3">
        <w:rPr>
          <w:color w:val="0070C0"/>
          <w:sz w:val="24"/>
          <w:szCs w:val="20"/>
          <w:lang w:val="en-US"/>
        </w:rPr>
        <w:t>Train the Trainer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321BD8" w:rsidRPr="00321BD8" w:rsidRDefault="00321BD8" w:rsidP="00321BD8">
      <w:pPr>
        <w:pStyle w:val="H3"/>
        <w:rPr>
          <w:color w:val="00B050"/>
        </w:rPr>
      </w:pPr>
      <w:r>
        <w:rPr>
          <w:color w:val="00B050"/>
        </w:rPr>
        <w:t>1</w:t>
      </w:r>
      <w:r w:rsidR="004247F3">
        <w:rPr>
          <w:color w:val="00B050"/>
        </w:rPr>
        <w:t>3</w:t>
      </w:r>
      <w:r>
        <w:rPr>
          <w:color w:val="00B050"/>
        </w:rPr>
        <w:t xml:space="preserve">. </w:t>
      </w:r>
      <w:r w:rsidRPr="00321BD8">
        <w:rPr>
          <w:color w:val="00B050"/>
        </w:rPr>
        <w:t>Eigene Weiterentwicklung</w:t>
      </w:r>
      <w:r w:rsidR="004247F3">
        <w:rPr>
          <w:color w:val="00B050"/>
        </w:rPr>
        <w:t xml:space="preserve"> für Train the Trainer-</w:t>
      </w:r>
      <w:proofErr w:type="spellStart"/>
      <w:r w:rsidR="004247F3">
        <w:rPr>
          <w:color w:val="00B050"/>
        </w:rPr>
        <w:t>Insitute</w:t>
      </w:r>
      <w:proofErr w:type="spellEnd"/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 w:rsidR="004247F3"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 xml:space="preserve">.1 </w:t>
      </w:r>
      <w:r w:rsidRPr="00321BD8">
        <w:t>Was haben Sie, aus Sicht eines Trainingsinstitutes für Personalisten, in den letzten 2 Ja</w:t>
      </w:r>
      <w:r w:rsidRPr="00321BD8">
        <w:t>h</w:t>
      </w:r>
      <w:r w:rsidRPr="00321BD8">
        <w:t>ren selbst gelernt/erfahren/entwickelt?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 w:rsidR="004247F3"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>2</w:t>
      </w:r>
      <w:r w:rsidRPr="00321BD8">
        <w:rPr>
          <w:color w:val="808080" w:themeColor="background1" w:themeShade="80"/>
        </w:rPr>
        <w:t xml:space="preserve"> </w:t>
      </w:r>
      <w:r w:rsidRPr="00321BD8">
        <w:t>Welche Zugänge und Werte sind in Ihren Ausbildungen verankert und möchten Sie vermi</w:t>
      </w:r>
      <w:r w:rsidRPr="00321BD8">
        <w:t>t</w:t>
      </w:r>
      <w:r w:rsidRPr="00321BD8">
        <w:t>teln?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 w:rsidR="004247F3"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 xml:space="preserve"> </w:t>
      </w:r>
      <w:r w:rsidRPr="00321BD8">
        <w:t>Was sind die wertvollsten Tipps &amp; Tricks, die Sie Personalisten in der Ausbildung mitgeben?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  <w:bookmarkStart w:id="0" w:name="_GoBack"/>
      <w:bookmarkEnd w:id="0"/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B5" w:rsidRDefault="002716B5" w:rsidP="000122E8">
      <w:pPr>
        <w:spacing w:after="0" w:line="240" w:lineRule="auto"/>
      </w:pPr>
      <w:r>
        <w:separator/>
      </w:r>
    </w:p>
  </w:endnote>
  <w:endnote w:type="continuationSeparator" w:id="0">
    <w:p w:rsidR="002716B5" w:rsidRDefault="002716B5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B5" w:rsidRDefault="002716B5" w:rsidP="000122E8">
      <w:pPr>
        <w:spacing w:after="0" w:line="240" w:lineRule="auto"/>
      </w:pPr>
      <w:r>
        <w:separator/>
      </w:r>
    </w:p>
  </w:footnote>
  <w:footnote w:type="continuationSeparator" w:id="0">
    <w:p w:rsidR="002716B5" w:rsidRDefault="002716B5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247F3" w:rsidRPr="004247F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716B5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HR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2022-01-18T16:07:00Z</dcterms:created>
  <dcterms:modified xsi:type="dcterms:W3CDTF">2022-01-18T16:07:00Z</dcterms:modified>
</cp:coreProperties>
</file>