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48" w:rsidRDefault="000032CB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1.95pt;width:596pt;height:101.05pt;z-index:-251658752;mso-position-horizontal-relative:text;mso-position-vertical-relative:text">
            <v:imagedata r:id="rId8" o:title="briefkopf-word-doc"/>
          </v:shape>
        </w:pict>
      </w:r>
    </w:p>
    <w:p w:rsidR="000122E8" w:rsidRDefault="000122E8" w:rsidP="000122E8">
      <w:pPr>
        <w:ind w:left="-1134"/>
      </w:pPr>
    </w:p>
    <w:p w:rsidR="00D76442" w:rsidRPr="00DB5E7C" w:rsidRDefault="0077114A" w:rsidP="00DB5E7C">
      <w:pPr>
        <w:pStyle w:val="H1"/>
        <w:rPr>
          <w:color w:val="0070C0"/>
          <w:sz w:val="36"/>
          <w:szCs w:val="20"/>
        </w:rPr>
      </w:pPr>
      <w:r w:rsidRPr="00DB5E7C">
        <w:rPr>
          <w:color w:val="0070C0"/>
          <w:sz w:val="36"/>
          <w:szCs w:val="20"/>
        </w:rPr>
        <w:t>Fokus</w:t>
      </w:r>
      <w:r w:rsidR="000C7476" w:rsidRPr="00DB5E7C">
        <w:rPr>
          <w:color w:val="0070C0"/>
          <w:sz w:val="36"/>
          <w:szCs w:val="20"/>
        </w:rPr>
        <w:t>-</w:t>
      </w:r>
      <w:r w:rsidR="006A5283" w:rsidRPr="00DB5E7C">
        <w:rPr>
          <w:color w:val="0070C0"/>
          <w:sz w:val="36"/>
          <w:szCs w:val="20"/>
        </w:rPr>
        <w:t>Interview</w:t>
      </w:r>
      <w:r w:rsidR="00DB5E7C" w:rsidRPr="00DB5E7C">
        <w:rPr>
          <w:color w:val="0070C0"/>
          <w:sz w:val="36"/>
          <w:szCs w:val="20"/>
        </w:rPr>
        <w:t xml:space="preserve">: </w:t>
      </w:r>
      <w:r w:rsidR="007017B1">
        <w:rPr>
          <w:color w:val="0070C0"/>
          <w:sz w:val="36"/>
          <w:szCs w:val="20"/>
        </w:rPr>
        <w:t xml:space="preserve">Innovationen </w:t>
      </w:r>
      <w:r w:rsidR="00FE12F3">
        <w:rPr>
          <w:color w:val="0070C0"/>
          <w:sz w:val="36"/>
          <w:szCs w:val="20"/>
        </w:rPr>
        <w:t>am HR-Markt</w:t>
      </w:r>
      <w:bookmarkStart w:id="0" w:name="_GoBack"/>
      <w:bookmarkEnd w:id="0"/>
      <w:r w:rsidR="00D76442" w:rsidRPr="00DB5E7C">
        <w:rPr>
          <w:color w:val="0070C0"/>
          <w:sz w:val="36"/>
          <w:szCs w:val="20"/>
        </w:rPr>
        <w:tab/>
      </w:r>
      <w:r w:rsidR="00151514" w:rsidRPr="00DB5E7C">
        <w:rPr>
          <w:color w:val="0070C0"/>
          <w:sz w:val="36"/>
          <w:szCs w:val="20"/>
        </w:rPr>
        <w:t xml:space="preserve"> </w:t>
      </w:r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C04750" w:rsidRDefault="00AE6630" w:rsidP="005D78C3">
      <w:pPr>
        <w:tabs>
          <w:tab w:val="left" w:pos="426"/>
          <w:tab w:val="left" w:pos="2410"/>
        </w:tabs>
        <w:spacing w:after="180" w:line="240" w:lineRule="auto"/>
        <w:rPr>
          <w:szCs w:val="16"/>
        </w:rPr>
      </w:pPr>
      <w:r>
        <w:rPr>
          <w:color w:val="000099"/>
          <w:sz w:val="20"/>
        </w:rPr>
        <w:t>I</w:t>
      </w:r>
      <w:r w:rsidR="006A5283" w:rsidRPr="00DB5E7C">
        <w:rPr>
          <w:color w:val="000099"/>
          <w:sz w:val="20"/>
        </w:rPr>
        <w:t xml:space="preserve">. </w:t>
      </w:r>
      <w:r>
        <w:rPr>
          <w:color w:val="000099"/>
          <w:sz w:val="20"/>
        </w:rPr>
        <w:tab/>
      </w:r>
      <w:r w:rsidR="00645E00" w:rsidRPr="00AE6630">
        <w:rPr>
          <w:color w:val="000099"/>
          <w:sz w:val="20"/>
          <w:szCs w:val="20"/>
        </w:rPr>
        <w:t>Lesen</w:t>
      </w:r>
      <w:r w:rsidR="00645E00" w:rsidRPr="00DB5E7C">
        <w:rPr>
          <w:color w:val="000099"/>
          <w:sz w:val="20"/>
        </w:rPr>
        <w:t xml:space="preserve"> Sie </w:t>
      </w:r>
      <w:r w:rsidR="00645E00" w:rsidRPr="00DB5E7C">
        <w:rPr>
          <w:szCs w:val="16"/>
        </w:rPr>
        <w:t xml:space="preserve">auf </w:t>
      </w:r>
      <w:hyperlink r:id="rId9" w:history="1">
        <w:r w:rsidR="00C04750" w:rsidRPr="00C04750">
          <w:rPr>
            <w:rStyle w:val="Hyperlink"/>
            <w:color w:val="auto"/>
            <w:szCs w:val="16"/>
          </w:rPr>
          <w:t>www.HRweb.at/Fokus-Interview</w:t>
        </w:r>
      </w:hyperlink>
      <w:r w:rsidR="00C04750">
        <w:rPr>
          <w:szCs w:val="16"/>
        </w:rPr>
        <w:t xml:space="preserve">: </w:t>
      </w:r>
      <w:r w:rsidR="00C04750" w:rsidRPr="00C04750">
        <w:rPr>
          <w:szCs w:val="16"/>
        </w:rPr>
        <w:t>„</w:t>
      </w:r>
      <w:r w:rsidR="00645E00" w:rsidRPr="00C04750">
        <w:rPr>
          <w:szCs w:val="16"/>
        </w:rPr>
        <w:t>Richtlinien &amp; Voraussetzungen</w:t>
      </w:r>
      <w:r w:rsidR="00C04750" w:rsidRPr="00C04750">
        <w:rPr>
          <w:szCs w:val="16"/>
        </w:rPr>
        <w:t>"</w:t>
      </w:r>
    </w:p>
    <w:p w:rsidR="006A5283" w:rsidRPr="00DB5E7C" w:rsidRDefault="00AE6630" w:rsidP="005D78C3">
      <w:pPr>
        <w:tabs>
          <w:tab w:val="left" w:pos="426"/>
          <w:tab w:val="left" w:pos="2410"/>
        </w:tabs>
        <w:spacing w:after="180" w:line="240" w:lineRule="auto"/>
        <w:rPr>
          <w:sz w:val="20"/>
          <w:szCs w:val="20"/>
        </w:rPr>
      </w:pPr>
      <w:r>
        <w:rPr>
          <w:color w:val="000099"/>
          <w:sz w:val="20"/>
          <w:szCs w:val="20"/>
        </w:rPr>
        <w:t>II</w:t>
      </w:r>
      <w:r w:rsidR="00645E00" w:rsidRPr="00DB5E7C">
        <w:rPr>
          <w:color w:val="000099"/>
          <w:sz w:val="20"/>
          <w:szCs w:val="20"/>
        </w:rPr>
        <w:t xml:space="preserve">. </w:t>
      </w:r>
      <w:r>
        <w:rPr>
          <w:color w:val="000099"/>
          <w:sz w:val="20"/>
          <w:szCs w:val="20"/>
        </w:rPr>
        <w:tab/>
      </w:r>
      <w:r w:rsidR="005D78C3">
        <w:rPr>
          <w:color w:val="000099"/>
          <w:sz w:val="20"/>
          <w:szCs w:val="20"/>
        </w:rPr>
        <w:t xml:space="preserve">Füllen Sie </w:t>
      </w:r>
      <w:r>
        <w:rPr>
          <w:color w:val="000099"/>
          <w:sz w:val="20"/>
          <w:szCs w:val="20"/>
        </w:rPr>
        <w:t xml:space="preserve">ALLE grünen </w:t>
      </w:r>
      <w:r w:rsidRPr="005D78C3">
        <w:rPr>
          <w:color w:val="000099"/>
          <w:sz w:val="20"/>
          <w:szCs w:val="20"/>
        </w:rPr>
        <w:t>Wörter / … / Bereiche</w:t>
      </w:r>
      <w:r w:rsidR="00F122A3" w:rsidRPr="005D78C3">
        <w:rPr>
          <w:color w:val="000099"/>
          <w:sz w:val="20"/>
          <w:szCs w:val="20"/>
        </w:rPr>
        <w:t xml:space="preserve"> </w:t>
      </w:r>
      <w:r w:rsidR="005D78C3" w:rsidRPr="005D78C3">
        <w:rPr>
          <w:color w:val="000099"/>
          <w:sz w:val="20"/>
          <w:szCs w:val="20"/>
        </w:rPr>
        <w:t>aus</w:t>
      </w:r>
      <w:r>
        <w:rPr>
          <w:szCs w:val="20"/>
        </w:rPr>
        <w:t>: Punkt 2, 3, 4, 5, 6</w:t>
      </w:r>
    </w:p>
    <w:p w:rsidR="00B462E9" w:rsidRPr="00AE6630" w:rsidRDefault="00AE6630" w:rsidP="005D78C3">
      <w:pPr>
        <w:tabs>
          <w:tab w:val="left" w:pos="426"/>
          <w:tab w:val="left" w:pos="2410"/>
        </w:tabs>
        <w:spacing w:after="180" w:line="240" w:lineRule="auto"/>
        <w:rPr>
          <w:color w:val="000099"/>
          <w:sz w:val="20"/>
          <w:szCs w:val="20"/>
        </w:rPr>
      </w:pPr>
      <w:r>
        <w:rPr>
          <w:color w:val="000099"/>
          <w:sz w:val="20"/>
          <w:szCs w:val="20"/>
        </w:rPr>
        <w:t>III.</w:t>
      </w:r>
      <w:r>
        <w:rPr>
          <w:color w:val="000099"/>
          <w:sz w:val="20"/>
          <w:szCs w:val="20"/>
        </w:rPr>
        <w:tab/>
      </w:r>
      <w:r w:rsidR="00B462E9" w:rsidRPr="00AE6630">
        <w:rPr>
          <w:color w:val="000099"/>
          <w:sz w:val="20"/>
          <w:szCs w:val="20"/>
        </w:rPr>
        <w:t xml:space="preserve">Deadline </w:t>
      </w:r>
      <w:r w:rsidR="002E30A2" w:rsidRPr="00AE6630">
        <w:rPr>
          <w:color w:val="000099"/>
          <w:sz w:val="20"/>
          <w:szCs w:val="20"/>
        </w:rPr>
        <w:t>5juli</w:t>
      </w:r>
      <w:r w:rsidR="00B462E9" w:rsidRPr="00AE6630">
        <w:rPr>
          <w:color w:val="000099"/>
          <w:sz w:val="20"/>
          <w:szCs w:val="20"/>
        </w:rPr>
        <w:t>2022</w:t>
      </w:r>
    </w:p>
    <w:p w:rsidR="002A6423" w:rsidRPr="00AE6630" w:rsidRDefault="002A6423" w:rsidP="00AE6630">
      <w:pPr>
        <w:spacing w:after="0" w:line="240" w:lineRule="auto"/>
        <w:jc w:val="left"/>
        <w:rPr>
          <w:color w:val="C00000"/>
          <w:sz w:val="18"/>
        </w:rPr>
      </w:pPr>
      <w:r w:rsidRPr="002A6423">
        <w:rPr>
          <w:color w:val="C00000"/>
          <w:sz w:val="18"/>
        </w:rPr>
        <w:t xml:space="preserve">Interview-Antworten, die diesen Voraussetzungen nicht entsprechen, können wir </w:t>
      </w:r>
      <w:r w:rsidRPr="002A6423">
        <w:rPr>
          <w:b/>
          <w:color w:val="C00000"/>
          <w:sz w:val="18"/>
        </w:rPr>
        <w:t>nicht verwenden</w:t>
      </w:r>
      <w:r w:rsidR="00AE6630">
        <w:rPr>
          <w:color w:val="C00000"/>
          <w:sz w:val="18"/>
        </w:rPr>
        <w:t>.</w:t>
      </w:r>
    </w:p>
    <w:p w:rsidR="00553133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Default="00AE6630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CA74E6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AE6630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………</w:t>
            </w: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</w:r>
            <w:proofErr w:type="spellStart"/>
            <w:r w:rsidRPr="00D76442">
              <w:rPr>
                <w:color w:val="808080" w:themeColor="background1" w:themeShade="80"/>
                <w:szCs w:val="16"/>
              </w:rPr>
              <w:t>träglich</w:t>
            </w:r>
            <w:proofErr w:type="spellEnd"/>
            <w:r w:rsidRPr="00D76442">
              <w:rPr>
                <w:color w:val="808080" w:themeColor="background1" w:themeShade="80"/>
                <w:szCs w:val="16"/>
              </w:rPr>
              <w:t xml:space="preserve">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CA74E6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CA74E6" w:rsidRPr="00EF65F9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CA74E6" w:rsidRPr="00EF65F9" w:rsidRDefault="00CA74E6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A528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0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2E30A2" w:rsidRDefault="002E30A2" w:rsidP="002E30A2">
      <w:pPr>
        <w:pStyle w:val="H2"/>
      </w:pPr>
      <w:r>
        <w:t>3. Schubladisierung</w:t>
      </w:r>
    </w:p>
    <w:p w:rsidR="002E30A2" w:rsidRDefault="002E30A2" w:rsidP="0077114A">
      <w:pPr>
        <w:tabs>
          <w:tab w:val="left" w:pos="851"/>
        </w:tabs>
        <w:spacing w:after="60" w:line="240" w:lineRule="auto"/>
      </w:pPr>
      <w:r>
        <w:t>„Schubladen“ vereinfachen das Leben ;-) und da sich erst mit den Antworten (von Ihnen und anderen Input-Gebern) herauskristallisiert, welche Bereiche die besprochenen Tools &amp; Gadgets abdecken, hilft diese Kategorisierung:</w:t>
      </w:r>
    </w:p>
    <w:p w:rsidR="00DB5E7C" w:rsidRDefault="00DB5E7C" w:rsidP="0077114A">
      <w:pPr>
        <w:pStyle w:val="H2"/>
        <w:spacing w:after="60"/>
        <w:ind w:left="567" w:hanging="567"/>
        <w:rPr>
          <w:rFonts w:ascii="Wingdings" w:hAnsi="Wingdings"/>
          <w:b/>
          <w:color w:val="00B050"/>
          <w:sz w:val="22"/>
        </w:rPr>
      </w:pPr>
    </w:p>
    <w:p w:rsidR="00DB5E7C" w:rsidRDefault="00DB5E7C" w:rsidP="00DB5E7C">
      <w:pPr>
        <w:pStyle w:val="H2"/>
        <w:spacing w:after="60"/>
        <w:ind w:hanging="425"/>
        <w:rPr>
          <w:rFonts w:ascii="Wingdings" w:hAnsi="Wingdings"/>
          <w:b/>
          <w:color w:val="00B050"/>
          <w:sz w:val="22"/>
        </w:rPr>
        <w:sectPr w:rsidR="00DB5E7C" w:rsidSect="007E4317">
          <w:headerReference w:type="default" r:id="rId11"/>
          <w:headerReference w:type="first" r:id="rId12"/>
          <w:type w:val="continuous"/>
          <w:pgSz w:w="11906" w:h="16838"/>
          <w:pgMar w:top="527" w:right="851" w:bottom="568" w:left="1559" w:header="425" w:footer="709" w:gutter="0"/>
          <w:cols w:space="708"/>
          <w:titlePg/>
          <w:docGrid w:linePitch="360"/>
        </w:sectPr>
      </w:pPr>
    </w:p>
    <w:p w:rsidR="002E30A2" w:rsidRPr="00AE6630" w:rsidRDefault="002E30A2" w:rsidP="00DB5E7C">
      <w:pPr>
        <w:pStyle w:val="H2"/>
        <w:spacing w:after="60"/>
        <w:ind w:left="426" w:hanging="426"/>
        <w:rPr>
          <w:color w:val="auto"/>
          <w:sz w:val="16"/>
        </w:rPr>
      </w:pPr>
      <w:r w:rsidRPr="005077ED">
        <w:rPr>
          <w:rFonts w:ascii="Wingdings" w:hAnsi="Wingdings"/>
          <w:b/>
          <w:color w:val="00B050"/>
          <w:sz w:val="22"/>
        </w:rPr>
        <w:lastRenderedPageBreak/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rPr>
          <w:color w:val="auto"/>
          <w:sz w:val="16"/>
        </w:rPr>
        <w:t>Recruiting</w:t>
      </w:r>
    </w:p>
    <w:p w:rsidR="00211D48" w:rsidRPr="00AE6630" w:rsidRDefault="00211D48" w:rsidP="00DB5E7C">
      <w:pPr>
        <w:pStyle w:val="H2"/>
        <w:spacing w:after="60"/>
        <w:ind w:left="426" w:hanging="426"/>
        <w:rPr>
          <w:color w:val="auto"/>
          <w:sz w:val="16"/>
        </w:rPr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rPr>
          <w:color w:val="auto"/>
          <w:sz w:val="16"/>
        </w:rPr>
        <w:t>Personalentwicklung</w:t>
      </w:r>
    </w:p>
    <w:p w:rsidR="00211D48" w:rsidRPr="00AE6630" w:rsidRDefault="00211D48" w:rsidP="00DB5E7C">
      <w:pPr>
        <w:tabs>
          <w:tab w:val="left" w:pos="851"/>
        </w:tabs>
        <w:spacing w:after="60" w:line="240" w:lineRule="auto"/>
        <w:ind w:left="426" w:hanging="426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t>Coaching</w:t>
      </w:r>
    </w:p>
    <w:p w:rsidR="002E30A2" w:rsidRPr="00AE6630" w:rsidRDefault="002E30A2" w:rsidP="00DB5E7C">
      <w:pPr>
        <w:tabs>
          <w:tab w:val="left" w:pos="851"/>
        </w:tabs>
        <w:spacing w:after="60" w:line="240" w:lineRule="auto"/>
        <w:ind w:left="426" w:hanging="426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t>Software</w:t>
      </w:r>
    </w:p>
    <w:p w:rsidR="002E30A2" w:rsidRPr="00AE6630" w:rsidRDefault="002E30A2" w:rsidP="00DB5E7C">
      <w:pPr>
        <w:tabs>
          <w:tab w:val="left" w:pos="851"/>
        </w:tabs>
        <w:spacing w:after="60" w:line="240" w:lineRule="auto"/>
        <w:ind w:left="426" w:hanging="426"/>
      </w:pPr>
      <w:r w:rsidRPr="005077ED">
        <w:rPr>
          <w:rFonts w:ascii="Wingdings" w:hAnsi="Wingdings"/>
          <w:b/>
          <w:color w:val="00B050"/>
          <w:sz w:val="22"/>
        </w:rPr>
        <w:lastRenderedPageBreak/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t xml:space="preserve">App </w:t>
      </w:r>
    </w:p>
    <w:p w:rsidR="00DB5E7C" w:rsidRPr="00DB5E7C" w:rsidRDefault="00DB5E7C" w:rsidP="00DB5E7C">
      <w:pPr>
        <w:tabs>
          <w:tab w:val="left" w:pos="851"/>
        </w:tabs>
        <w:spacing w:after="60" w:line="240" w:lineRule="auto"/>
        <w:ind w:left="426" w:hanging="426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DB5E7C">
        <w:rPr>
          <w:rFonts w:ascii="Wingdings" w:hAnsi="Wingdings"/>
          <w:b/>
          <w:color w:val="00B050"/>
          <w:sz w:val="22"/>
        </w:rPr>
        <w:tab/>
      </w:r>
      <w:r>
        <w:t>HR-Innovationen</w:t>
      </w:r>
      <w:r w:rsidRPr="00DB5E7C">
        <w:t xml:space="preserve"> </w:t>
      </w:r>
    </w:p>
    <w:p w:rsidR="00AE6630" w:rsidRPr="002E30A2" w:rsidRDefault="00AE6630" w:rsidP="00AE6630">
      <w:pPr>
        <w:tabs>
          <w:tab w:val="left" w:pos="851"/>
        </w:tabs>
        <w:spacing w:line="240" w:lineRule="auto"/>
        <w:ind w:left="426" w:hanging="426"/>
        <w:jc w:val="left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2E30A2">
        <w:rPr>
          <w:rFonts w:ascii="Wingdings" w:hAnsi="Wingdings"/>
          <w:b/>
          <w:color w:val="00B050"/>
          <w:sz w:val="22"/>
        </w:rPr>
        <w:tab/>
      </w:r>
      <w:r w:rsidRPr="002E30A2">
        <w:t>die für Sie treffendste Schublade sollte heißen</w:t>
      </w:r>
      <w:r>
        <w:t xml:space="preserve"> (</w:t>
      </w:r>
      <w:r w:rsidRPr="002E30A2">
        <w:rPr>
          <w:color w:val="0070C0"/>
        </w:rPr>
        <w:t>wichtig!</w:t>
      </w:r>
      <w:r>
        <w:t>)</w:t>
      </w:r>
      <w:r w:rsidRPr="002E30A2">
        <w:t>:</w:t>
      </w:r>
      <w:r>
        <w:t xml:space="preserve"> </w:t>
      </w:r>
      <w:r w:rsidRPr="00AE6630">
        <w:rPr>
          <w:color w:val="00B050"/>
        </w:rPr>
        <w:t xml:space="preserve">. . . . . . . . . . . . . . . . . . . . . . . . . . . . . . . . . . . . . . . . . . . . . . . . . . . . . . . . . . </w:t>
      </w:r>
    </w:p>
    <w:p w:rsidR="00DB5E7C" w:rsidRDefault="00DB5E7C" w:rsidP="00AE6630">
      <w:pPr>
        <w:tabs>
          <w:tab w:val="left" w:pos="851"/>
        </w:tabs>
        <w:spacing w:line="240" w:lineRule="auto"/>
        <w:ind w:left="426" w:hanging="426"/>
        <w:jc w:val="left"/>
        <w:sectPr w:rsidR="00DB5E7C" w:rsidSect="00DB5E7C">
          <w:type w:val="continuous"/>
          <w:pgSz w:w="11906" w:h="16838"/>
          <w:pgMar w:top="527" w:right="851" w:bottom="568" w:left="1559" w:header="425" w:footer="709" w:gutter="0"/>
          <w:cols w:num="2" w:space="708" w:equalWidth="0">
            <w:col w:w="2693" w:space="708"/>
            <w:col w:w="6094"/>
          </w:cols>
          <w:titlePg/>
          <w:docGrid w:linePitch="360"/>
        </w:sectPr>
      </w:pPr>
    </w:p>
    <w:p w:rsidR="00E97566" w:rsidRPr="00211D48" w:rsidRDefault="00DB5E7C" w:rsidP="00553133">
      <w:pPr>
        <w:pStyle w:val="H2"/>
      </w:pPr>
      <w:r>
        <w:lastRenderedPageBreak/>
        <w:br w:type="column"/>
      </w:r>
      <w:r w:rsidR="002E30A2" w:rsidRPr="00211D48">
        <w:lastRenderedPageBreak/>
        <w:t>4</w:t>
      </w:r>
      <w:r w:rsidR="0074210C" w:rsidRPr="00211D48">
        <w:t xml:space="preserve">. </w:t>
      </w:r>
      <w:r w:rsidR="0077114A">
        <w:t>Das Interview</w:t>
      </w:r>
    </w:p>
    <w:p w:rsidR="00E46CC5" w:rsidRDefault="00E46CC5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81283E" w:rsidRDefault="00E46CC5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 w:val="18"/>
        </w:rPr>
      </w:pPr>
      <w:r w:rsidRPr="0077114A">
        <w:rPr>
          <w:sz w:val="18"/>
          <w:szCs w:val="16"/>
        </w:rPr>
        <w:t xml:space="preserve">Diese </w:t>
      </w:r>
      <w:r w:rsidR="00211D48" w:rsidRPr="00E46CC5">
        <w:rPr>
          <w:color w:val="0070C0"/>
          <w:sz w:val="18"/>
          <w:szCs w:val="16"/>
        </w:rPr>
        <w:t>Interview-Fragen beziehen sich NICHT auf Ihre gesamte Produkt-Breite</w:t>
      </w:r>
      <w:r w:rsidR="00211D48" w:rsidRPr="0077114A">
        <w:rPr>
          <w:sz w:val="18"/>
          <w:szCs w:val="16"/>
        </w:rPr>
        <w:t xml:space="preserve">, sondern ganz konkret auf </w:t>
      </w:r>
      <w:r w:rsidR="001A79CE">
        <w:rPr>
          <w:sz w:val="18"/>
          <w:szCs w:val="16"/>
        </w:rPr>
        <w:t>die</w:t>
      </w:r>
      <w:r w:rsidR="00211D48" w:rsidRPr="0077114A">
        <w:rPr>
          <w:sz w:val="18"/>
          <w:szCs w:val="16"/>
        </w:rPr>
        <w:t xml:space="preserve"> </w:t>
      </w:r>
      <w:r w:rsidR="00AE6630">
        <w:rPr>
          <w:sz w:val="18"/>
          <w:szCs w:val="16"/>
        </w:rPr>
        <w:t>EINE</w:t>
      </w:r>
      <w:r w:rsidR="00211D48" w:rsidRPr="0077114A">
        <w:rPr>
          <w:sz w:val="18"/>
          <w:szCs w:val="16"/>
        </w:rPr>
        <w:t xml:space="preserve"> </w:t>
      </w:r>
      <w:r w:rsidR="001A79CE">
        <w:rPr>
          <w:sz w:val="18"/>
        </w:rPr>
        <w:t>Innovation</w:t>
      </w:r>
      <w:r w:rsidR="00211D48" w:rsidRPr="0077114A">
        <w:rPr>
          <w:sz w:val="18"/>
        </w:rPr>
        <w:t xml:space="preserve"> (oder Bündel daraus)</w:t>
      </w:r>
    </w:p>
    <w:p w:rsidR="0077114A" w:rsidRDefault="0077114A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 w:val="18"/>
          <w:szCs w:val="16"/>
        </w:rPr>
      </w:pPr>
    </w:p>
    <w:p w:rsidR="00AE6630" w:rsidRPr="0077114A" w:rsidRDefault="00AE6630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 w:val="18"/>
          <w:szCs w:val="16"/>
        </w:rPr>
      </w:pPr>
    </w:p>
    <w:p w:rsidR="00211D48" w:rsidRDefault="0077114A" w:rsidP="0077114A">
      <w:pPr>
        <w:pStyle w:val="H3"/>
      </w:pPr>
      <w:r>
        <w:t>Interview-Fragen</w:t>
      </w:r>
    </w:p>
    <w:p w:rsidR="00211D48" w:rsidRPr="0077114A" w:rsidRDefault="00211D48" w:rsidP="00211D48">
      <w:pPr>
        <w:pStyle w:val="berschrift5"/>
        <w:rPr>
          <w:b/>
        </w:rPr>
      </w:pPr>
      <w:r w:rsidRPr="0077114A">
        <w:rPr>
          <w:b/>
        </w:rPr>
        <w:t xml:space="preserve">Um welche </w:t>
      </w:r>
      <w:r w:rsidR="001A79CE">
        <w:rPr>
          <w:b/>
        </w:rPr>
        <w:t>Innovation</w:t>
      </w:r>
      <w:r w:rsidRPr="0077114A">
        <w:rPr>
          <w:b/>
        </w:rPr>
        <w:t xml:space="preserve"> handelt es sich konkret?</w:t>
      </w:r>
    </w:p>
    <w:p w:rsidR="00211D48" w:rsidRPr="0077678B" w:rsidRDefault="00211D48" w:rsidP="00211D48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Pr="00211D48">
        <w:rPr>
          <w:color w:val="00B050"/>
        </w:rPr>
        <w:t xml:space="preserve"> </w:t>
      </w:r>
      <w:r>
        <w:rPr>
          <w:color w:val="00B050"/>
        </w:rPr>
        <w:t>(Ihre Antwort: max. 2 Zeilen)</w:t>
      </w:r>
    </w:p>
    <w:p w:rsidR="00AE6630" w:rsidRDefault="00AE6630" w:rsidP="00866973">
      <w:pPr>
        <w:pStyle w:val="berschrift5"/>
        <w:rPr>
          <w:b/>
        </w:rPr>
      </w:pPr>
    </w:p>
    <w:p w:rsidR="00866973" w:rsidRDefault="00866973" w:rsidP="00866973">
      <w:pPr>
        <w:pStyle w:val="berschrift5"/>
      </w:pPr>
      <w:proofErr w:type="spellStart"/>
      <w:r w:rsidRPr="0077114A">
        <w:rPr>
          <w:b/>
        </w:rPr>
        <w:t>Storytelling</w:t>
      </w:r>
      <w:proofErr w:type="spellEnd"/>
      <w:r>
        <w:t xml:space="preserve"> verankert ein Produkt besser in den Köpfen. Wie könnte Ihre Kurz-S</w:t>
      </w:r>
      <w:r w:rsidR="001A79CE">
        <w:t>tory aussehen hinsichtlich Ihres innovativen Produktes / Services</w:t>
      </w:r>
      <w:r w:rsidRPr="00211D48">
        <w:t>?</w:t>
      </w:r>
      <w:r>
        <w:t xml:space="preserve"> </w:t>
      </w:r>
      <w:r w:rsidR="00AE6630">
        <w:t>Hinterlassen</w:t>
      </w:r>
      <w:r>
        <w:t xml:space="preserve"> Sie ein Bild / eine erinnerbare Geschichte im Kopf der Leser.</w:t>
      </w:r>
    </w:p>
    <w:p w:rsidR="00866973" w:rsidRPr="0077678B" w:rsidRDefault="00866973" w:rsidP="00866973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Pr="00211D48">
        <w:rPr>
          <w:color w:val="00B050"/>
        </w:rPr>
        <w:t xml:space="preserve"> </w:t>
      </w:r>
      <w:r>
        <w:rPr>
          <w:color w:val="00B050"/>
        </w:rPr>
        <w:t>(</w:t>
      </w:r>
      <w:proofErr w:type="spellStart"/>
      <w:r>
        <w:rPr>
          <w:color w:val="00B050"/>
        </w:rPr>
        <w:t>max</w:t>
      </w:r>
      <w:proofErr w:type="spellEnd"/>
      <w:r>
        <w:rPr>
          <w:color w:val="00B050"/>
        </w:rPr>
        <w:t xml:space="preserve"> 10 Zeilen)</w:t>
      </w:r>
    </w:p>
    <w:p w:rsidR="00AE6630" w:rsidRDefault="00AE6630" w:rsidP="002F362C">
      <w:pPr>
        <w:pStyle w:val="berschrift5"/>
        <w:rPr>
          <w:b/>
        </w:rPr>
      </w:pPr>
    </w:p>
    <w:p w:rsidR="002F362C" w:rsidRPr="00AE6630" w:rsidRDefault="00211D48" w:rsidP="002F362C">
      <w:pPr>
        <w:pStyle w:val="berschrift5"/>
        <w:rPr>
          <w:b/>
        </w:rPr>
      </w:pPr>
      <w:r w:rsidRPr="00AE6630">
        <w:rPr>
          <w:b/>
        </w:rPr>
        <w:t>Wer ist Ihre Zielgruppe?</w:t>
      </w:r>
    </w:p>
    <w:p w:rsidR="0081283E" w:rsidRPr="0077678B" w:rsidRDefault="0081283E" w:rsidP="0081283E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</w:t>
      </w:r>
      <w:r w:rsidR="00211D48">
        <w:rPr>
          <w:color w:val="00B050"/>
        </w:rPr>
        <w:t>(</w:t>
      </w:r>
      <w:proofErr w:type="spellStart"/>
      <w:r w:rsidR="00211D48">
        <w:rPr>
          <w:color w:val="00B050"/>
        </w:rPr>
        <w:t>max</w:t>
      </w:r>
      <w:proofErr w:type="spellEnd"/>
      <w:r w:rsidR="00211D48">
        <w:rPr>
          <w:color w:val="00B050"/>
        </w:rPr>
        <w:t xml:space="preserve"> 2 Zeilen)</w:t>
      </w:r>
    </w:p>
    <w:p w:rsidR="00AE6630" w:rsidRDefault="00AE6630" w:rsidP="002F362C">
      <w:pPr>
        <w:pStyle w:val="berschrift5"/>
        <w:rPr>
          <w:b/>
        </w:rPr>
      </w:pPr>
    </w:p>
    <w:p w:rsidR="002F362C" w:rsidRPr="0077114A" w:rsidRDefault="00211D48" w:rsidP="002F362C">
      <w:pPr>
        <w:pStyle w:val="berschrift5"/>
        <w:rPr>
          <w:b/>
        </w:rPr>
      </w:pPr>
      <w:r w:rsidRPr="0077114A">
        <w:rPr>
          <w:b/>
        </w:rPr>
        <w:t>Welches Problem</w:t>
      </w:r>
      <w:r w:rsidR="0077114A">
        <w:rPr>
          <w:b/>
        </w:rPr>
        <w:t xml:space="preserve"> / Situation</w:t>
      </w:r>
      <w:r w:rsidRPr="0077114A">
        <w:rPr>
          <w:b/>
        </w:rPr>
        <w:t xml:space="preserve"> lösen Sie?</w:t>
      </w:r>
    </w:p>
    <w:p w:rsidR="0081283E" w:rsidRPr="0077678B" w:rsidRDefault="0081283E" w:rsidP="0081283E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="00211D48">
        <w:rPr>
          <w:color w:val="00B050"/>
        </w:rPr>
        <w:t xml:space="preserve"> (</w:t>
      </w:r>
      <w:proofErr w:type="spellStart"/>
      <w:r w:rsidR="00211D48">
        <w:rPr>
          <w:color w:val="00B050"/>
        </w:rPr>
        <w:t>max</w:t>
      </w:r>
      <w:proofErr w:type="spellEnd"/>
      <w:r w:rsidR="00211D48">
        <w:rPr>
          <w:color w:val="00B050"/>
        </w:rPr>
        <w:t xml:space="preserve"> 5 Zeilen)</w:t>
      </w:r>
    </w:p>
    <w:p w:rsidR="00AE6630" w:rsidRDefault="00AE6630" w:rsidP="00211D48">
      <w:pPr>
        <w:pStyle w:val="berschrift5"/>
      </w:pPr>
    </w:p>
    <w:p w:rsidR="00211D48" w:rsidRPr="0077114A" w:rsidRDefault="00211D48" w:rsidP="00211D48">
      <w:pPr>
        <w:pStyle w:val="berschrift5"/>
        <w:rPr>
          <w:b/>
        </w:rPr>
      </w:pPr>
      <w:r w:rsidRPr="00AE6630">
        <w:rPr>
          <w:b/>
        </w:rPr>
        <w:t xml:space="preserve">Wie sieht Ihre Lösung </w:t>
      </w:r>
      <w:r w:rsidR="0077114A" w:rsidRPr="00AE6630">
        <w:rPr>
          <w:b/>
        </w:rPr>
        <w:t xml:space="preserve">des Problems </w:t>
      </w:r>
      <w:r w:rsidRPr="00AE6630">
        <w:rPr>
          <w:b/>
        </w:rPr>
        <w:t xml:space="preserve">aus </w:t>
      </w:r>
      <w:r w:rsidRPr="0077114A">
        <w:t xml:space="preserve">– wie hilft Ihr </w:t>
      </w:r>
      <w:r w:rsidR="001A79CE">
        <w:t>i</w:t>
      </w:r>
      <w:r w:rsidR="001A79CE">
        <w:t>nnovativen Produkt</w:t>
      </w:r>
      <w:r w:rsidR="001A79CE">
        <w:t xml:space="preserve"> / Service</w:t>
      </w:r>
      <w:r w:rsidR="001A79CE" w:rsidRPr="0077114A">
        <w:t xml:space="preserve"> </w:t>
      </w:r>
      <w:r w:rsidRPr="0077114A">
        <w:t>dabei?</w:t>
      </w:r>
    </w:p>
    <w:p w:rsidR="00211D48" w:rsidRPr="0077678B" w:rsidRDefault="00211D48" w:rsidP="00211D48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</w:t>
      </w:r>
      <w:proofErr w:type="spellStart"/>
      <w:r>
        <w:rPr>
          <w:color w:val="00B050"/>
        </w:rPr>
        <w:t>max</w:t>
      </w:r>
      <w:proofErr w:type="spellEnd"/>
      <w:r>
        <w:rPr>
          <w:color w:val="00B050"/>
        </w:rPr>
        <w:t xml:space="preserve"> 7 Zeilen)</w:t>
      </w:r>
    </w:p>
    <w:p w:rsidR="00AE6630" w:rsidRDefault="00AE6630" w:rsidP="00211D48">
      <w:pPr>
        <w:pStyle w:val="berschrift5"/>
      </w:pPr>
    </w:p>
    <w:p w:rsidR="00211D48" w:rsidRDefault="00211D48" w:rsidP="00211D48">
      <w:pPr>
        <w:pStyle w:val="berschrift5"/>
      </w:pPr>
      <w:r w:rsidRPr="00AE6630">
        <w:rPr>
          <w:b/>
        </w:rPr>
        <w:t>Was ist das</w:t>
      </w:r>
      <w:r w:rsidR="001A79CE">
        <w:rPr>
          <w:b/>
        </w:rPr>
        <w:t xml:space="preserve"> Einzigartige an Ihrer Innovation?</w:t>
      </w:r>
    </w:p>
    <w:p w:rsidR="00211D48" w:rsidRDefault="00211D48" w:rsidP="00211D48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Pr="00211D48">
        <w:rPr>
          <w:color w:val="00B050"/>
        </w:rPr>
        <w:t xml:space="preserve"> </w:t>
      </w:r>
      <w:r>
        <w:rPr>
          <w:color w:val="00B050"/>
        </w:rPr>
        <w:t>(</w:t>
      </w:r>
      <w:proofErr w:type="spellStart"/>
      <w:r>
        <w:rPr>
          <w:color w:val="00B050"/>
        </w:rPr>
        <w:t>max</w:t>
      </w:r>
      <w:proofErr w:type="spellEnd"/>
      <w:r>
        <w:rPr>
          <w:color w:val="00B050"/>
        </w:rPr>
        <w:t xml:space="preserve"> 5 Zeilen)</w:t>
      </w:r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170EA" w:rsidRDefault="00211D48" w:rsidP="0074210C">
      <w:pPr>
        <w:pStyle w:val="H2"/>
      </w:pPr>
      <w:r>
        <w:t>5</w:t>
      </w:r>
      <w:r w:rsidR="005170EA">
        <w:t>. Abschluss-Check</w:t>
      </w:r>
    </w:p>
    <w:p w:rsidR="005170EA" w:rsidRDefault="005170EA" w:rsidP="0074210C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5170EA" w:rsidRDefault="00572C28" w:rsidP="001001CA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840DBB">
        <w:rPr>
          <w:color w:val="auto"/>
          <w:sz w:val="16"/>
        </w:rPr>
        <w:t xml:space="preserve">Alle grünen Bereiche (Formular-Teil, </w:t>
      </w:r>
      <w:proofErr w:type="spellStart"/>
      <w:r w:rsidR="00840DBB">
        <w:rPr>
          <w:color w:val="auto"/>
          <w:sz w:val="16"/>
        </w:rPr>
        <w:t>etc</w:t>
      </w:r>
      <w:proofErr w:type="spellEnd"/>
      <w:r w:rsidR="00840DBB">
        <w:rPr>
          <w:color w:val="auto"/>
          <w:sz w:val="16"/>
        </w:rPr>
        <w:t>) ausgefüllt</w:t>
      </w:r>
      <w:r w:rsidR="005170EA" w:rsidRPr="001001CA">
        <w:rPr>
          <w:color w:val="auto"/>
          <w:sz w:val="16"/>
        </w:rPr>
        <w:t xml:space="preserve"> </w:t>
      </w:r>
    </w:p>
    <w:p w:rsidR="0077678B" w:rsidRPr="0064383A" w:rsidRDefault="00572C28" w:rsidP="0064383A">
      <w:pPr>
        <w:pStyle w:val="H2"/>
        <w:ind w:left="567" w:hanging="567"/>
        <w:rPr>
          <w:color w:val="7F7F7F" w:themeColor="text1" w:themeTint="80"/>
          <w:sz w:val="16"/>
        </w:rPr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840DBB">
        <w:rPr>
          <w:color w:val="auto"/>
          <w:sz w:val="16"/>
        </w:rPr>
        <w:t>ALLE</w:t>
      </w:r>
      <w:r w:rsidR="00AF3775" w:rsidRPr="0064383A">
        <w:rPr>
          <w:color w:val="auto"/>
          <w:sz w:val="16"/>
        </w:rPr>
        <w:t xml:space="preserve"> </w:t>
      </w:r>
      <w:r w:rsidRPr="0064383A">
        <w:rPr>
          <w:color w:val="auto"/>
          <w:sz w:val="16"/>
        </w:rPr>
        <w:t xml:space="preserve">Richtlinien + Voraussetzungen </w:t>
      </w:r>
      <w:r w:rsidRPr="00840DBB">
        <w:rPr>
          <w:color w:val="auto"/>
          <w:sz w:val="16"/>
          <w:szCs w:val="16"/>
        </w:rPr>
        <w:t>vollständig</w:t>
      </w:r>
      <w:r w:rsidR="00AF3775" w:rsidRPr="00840DBB">
        <w:rPr>
          <w:color w:val="auto"/>
          <w:sz w:val="16"/>
          <w:szCs w:val="16"/>
        </w:rPr>
        <w:t xml:space="preserve"> eingehalten</w:t>
      </w:r>
      <w:r w:rsidR="0077678B" w:rsidRPr="00840DBB">
        <w:rPr>
          <w:color w:val="auto"/>
          <w:sz w:val="16"/>
          <w:szCs w:val="16"/>
        </w:rPr>
        <w:t xml:space="preserve"> </w:t>
      </w:r>
      <w:r w:rsidR="0064383A" w:rsidRPr="00840DBB">
        <w:rPr>
          <w:color w:val="auto"/>
          <w:sz w:val="16"/>
          <w:szCs w:val="16"/>
        </w:rPr>
        <w:t>(</w:t>
      </w:r>
      <w:r w:rsidR="00840DBB" w:rsidRPr="00840DBB">
        <w:rPr>
          <w:color w:val="auto"/>
          <w:sz w:val="16"/>
          <w:szCs w:val="16"/>
        </w:rPr>
        <w:t xml:space="preserve">siehe </w:t>
      </w:r>
      <w:hyperlink r:id="rId13" w:history="1">
        <w:r w:rsidR="00840DBB" w:rsidRPr="00840DBB">
          <w:rPr>
            <w:rStyle w:val="Hyperlink"/>
            <w:color w:val="auto"/>
            <w:sz w:val="16"/>
            <w:szCs w:val="16"/>
          </w:rPr>
          <w:t>www.HRweb.at/Fokus-Interview</w:t>
        </w:r>
      </w:hyperlink>
      <w:r w:rsidR="0064383A" w:rsidRPr="00840DBB">
        <w:rPr>
          <w:color w:val="auto"/>
          <w:sz w:val="16"/>
          <w:szCs w:val="16"/>
        </w:rPr>
        <w:t>).</w:t>
      </w:r>
    </w:p>
    <w:p w:rsidR="00D95A3F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77678B">
        <w:t>den Text korrekturgelesen</w:t>
      </w:r>
      <w:r>
        <w:t>. Ein späteres Ändern der Inhalte und/oder Formulierungen findet nicht statt.</w:t>
      </w:r>
      <w:r w:rsidR="00D95A3F">
        <w:t xml:space="preserve"> </w:t>
      </w:r>
    </w:p>
    <w:p w:rsidR="00F04B6B" w:rsidRDefault="00F04B6B" w:rsidP="00F04B6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 w:rsidR="00F9092F">
        <w:t>attached</w:t>
      </w:r>
      <w:proofErr w:type="spellEnd"/>
      <w:r w:rsidR="00840DBB">
        <w:t>,</w:t>
      </w:r>
      <w:r w:rsidR="00F9092F">
        <w:t xml:space="preserve"> </w:t>
      </w:r>
      <w:proofErr w:type="spellStart"/>
      <w:r w:rsidR="00C04750">
        <w:t>mind</w:t>
      </w:r>
      <w:proofErr w:type="spellEnd"/>
      <w:r w:rsidR="00C04750">
        <w:t xml:space="preserve"> 600 </w:t>
      </w:r>
      <w:proofErr w:type="spellStart"/>
      <w:r w:rsidR="00C04750">
        <w:t>px</w:t>
      </w:r>
      <w:proofErr w:type="spellEnd"/>
      <w:r w:rsidR="00C04750">
        <w:t xml:space="preserve"> breit als </w:t>
      </w:r>
      <w:proofErr w:type="spellStart"/>
      <w:r w:rsidR="00C04750">
        <w:t>jpg</w:t>
      </w:r>
      <w:proofErr w:type="spellEnd"/>
      <w:r w:rsidR="00C04750">
        <w:t xml:space="preserve"> oder </w:t>
      </w:r>
      <w:proofErr w:type="spellStart"/>
      <w:r w:rsidR="00C04750">
        <w:t>png</w:t>
      </w:r>
      <w:proofErr w:type="spellEnd"/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D65FF2" w:rsidRPr="00D65FF2" w:rsidRDefault="00E46CC5" w:rsidP="00D65FF2">
      <w:pPr>
        <w:pStyle w:val="H2"/>
      </w:pPr>
      <w:r>
        <w:t xml:space="preserve">6. </w:t>
      </w:r>
      <w:r w:rsidR="00D65FF2" w:rsidRPr="00D65FF2">
        <w:t>Kostenfrei</w:t>
      </w:r>
    </w:p>
    <w:p w:rsidR="00D65FF2" w:rsidRPr="0064383A" w:rsidRDefault="00D65FF2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64383A">
        <w:rPr>
          <w:sz w:val="16"/>
          <w:szCs w:val="16"/>
        </w:rPr>
        <w:t>Die Teilnahme an diesem Interview ist völlig frei von Kosten und Haken.</w:t>
      </w:r>
    </w:p>
    <w:p w:rsidR="00D65FF2" w:rsidRPr="0064383A" w:rsidRDefault="00D65FF2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64383A">
        <w:rPr>
          <w:sz w:val="16"/>
          <w:szCs w:val="16"/>
        </w:rPr>
        <w:t>Alle Interviewten werden am Ende des Interviews mit Name &amp; Unternehmen &amp; Foto gelistet.</w:t>
      </w:r>
    </w:p>
    <w:p w:rsidR="00D65FF2" w:rsidRPr="0064383A" w:rsidRDefault="00D65FF2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64383A">
        <w:rPr>
          <w:sz w:val="16"/>
          <w:szCs w:val="16"/>
        </w:rPr>
        <w:t xml:space="preserve">Jene, die bereits zu unseren zahlenden Kunden zählen, erhalten zusätzlich 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szCs w:val="16"/>
        </w:rPr>
        <w:t>Nennung der Position im Unternehmen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szCs w:val="16"/>
        </w:rPr>
        <w:t xml:space="preserve">den Link zum Unternehmens-Profil auf HRweb (falls vorhanden) 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color w:val="0070C0"/>
          <w:szCs w:val="16"/>
        </w:rPr>
      </w:pPr>
      <w:r w:rsidRPr="0064383A">
        <w:rPr>
          <w:color w:val="0070C0"/>
          <w:szCs w:val="16"/>
        </w:rPr>
        <w:t>den Link zu Ihrer Unternehmens-Webpage (!)</w:t>
      </w:r>
    </w:p>
    <w:p w:rsidR="00D65FF2" w:rsidRPr="0064383A" w:rsidRDefault="00D65FF2" w:rsidP="00D65FF2">
      <w:pPr>
        <w:pStyle w:val="10"/>
        <w:tabs>
          <w:tab w:val="left" w:pos="2552"/>
          <w:tab w:val="left" w:pos="5103"/>
        </w:tabs>
        <w:spacing w:line="240" w:lineRule="auto"/>
        <w:jc w:val="left"/>
        <w:rPr>
          <w:sz w:val="16"/>
          <w:szCs w:val="16"/>
        </w:rPr>
      </w:pPr>
    </w:p>
    <w:p w:rsidR="00D65FF2" w:rsidRPr="0064383A" w:rsidRDefault="00D65FF2" w:rsidP="00D65FF2">
      <w:pPr>
        <w:pStyle w:val="10"/>
        <w:tabs>
          <w:tab w:val="left" w:pos="2552"/>
          <w:tab w:val="left" w:pos="5103"/>
        </w:tabs>
        <w:spacing w:line="240" w:lineRule="auto"/>
        <w:jc w:val="left"/>
        <w:rPr>
          <w:sz w:val="16"/>
          <w:szCs w:val="16"/>
        </w:rPr>
      </w:pPr>
      <w:r w:rsidRPr="0064383A">
        <w:rPr>
          <w:sz w:val="16"/>
          <w:szCs w:val="16"/>
        </w:rPr>
        <w:t xml:space="preserve">Falls Sie noch nicht zu unseren zahlenden Kunden zählen, das jedoch unglaublich gern </w:t>
      </w:r>
      <w:proofErr w:type="gramStart"/>
      <w:r w:rsidRPr="0064383A">
        <w:rPr>
          <w:sz w:val="16"/>
          <w:szCs w:val="16"/>
        </w:rPr>
        <w:t>würden</w:t>
      </w:r>
      <w:proofErr w:type="gramEnd"/>
      <w:r w:rsidRPr="0064383A">
        <w:rPr>
          <w:sz w:val="16"/>
          <w:szCs w:val="16"/>
        </w:rPr>
        <w:t>, dann sagen Sie uns einfach Bescheid. Naheliegend wären zB folgende Optionen</w:t>
      </w:r>
      <w:r w:rsidR="00E46CC5" w:rsidRPr="0064383A">
        <w:rPr>
          <w:sz w:val="16"/>
          <w:szCs w:val="16"/>
        </w:rPr>
        <w:t>: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color w:val="0070C0"/>
          <w:szCs w:val="16"/>
        </w:rPr>
        <w:t xml:space="preserve">Eintrag in eine unserer </w:t>
      </w:r>
      <w:hyperlink r:id="rId14" w:history="1">
        <w:r w:rsidRPr="0064383A">
          <w:rPr>
            <w:color w:val="0070C0"/>
            <w:szCs w:val="16"/>
            <w:u w:val="single"/>
          </w:rPr>
          <w:t>HR Branchen</w:t>
        </w:r>
      </w:hyperlink>
      <w:r w:rsidRPr="0064383A">
        <w:rPr>
          <w:szCs w:val="16"/>
        </w:rPr>
        <w:t xml:space="preserve"> inkl. Unternehmens-Profil, € 700 netto f 12 Monate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color w:val="0070C0"/>
          <w:szCs w:val="16"/>
        </w:rPr>
        <w:t xml:space="preserve">Individuelles Interview </w:t>
      </w:r>
      <w:r w:rsidRPr="0064383A">
        <w:rPr>
          <w:szCs w:val="16"/>
        </w:rPr>
        <w:t xml:space="preserve">/ redaktioneller Artikel: € 700 netto (bis zu 10ooo Zeichen, 3 Bilder, 3 Links) oder € 550 netto (bis zu 4ooo Zeichen, 1 Bild, 1 Link) </w:t>
      </w:r>
    </w:p>
    <w:p w:rsidR="004901EB" w:rsidRPr="0064383A" w:rsidRDefault="004901EB" w:rsidP="004901EB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szCs w:val="16"/>
        </w:rPr>
        <w:t xml:space="preserve">Gerne unterstützen wir Sie in Ihrem Marketing &amp; v.a. dabei, mehr </w:t>
      </w:r>
      <w:r w:rsidRPr="0064383A">
        <w:rPr>
          <w:color w:val="0070C0"/>
          <w:szCs w:val="16"/>
        </w:rPr>
        <w:t>Aufmerksamkeit für Ihr  Produkt / Dienstleistung / Marke zu schaffen. DARIN liegt unser</w:t>
      </w:r>
      <w:r w:rsidR="00AE6630">
        <w:rPr>
          <w:color w:val="0070C0"/>
          <w:szCs w:val="16"/>
        </w:rPr>
        <w:t>e</w:t>
      </w:r>
      <w:r w:rsidRPr="0064383A">
        <w:rPr>
          <w:color w:val="0070C0"/>
          <w:szCs w:val="16"/>
        </w:rPr>
        <w:t xml:space="preserve"> Kernkompetenz</w:t>
      </w:r>
      <w:r w:rsidRPr="0064383A">
        <w:rPr>
          <w:szCs w:val="16"/>
        </w:rPr>
        <w:t>.</w:t>
      </w:r>
    </w:p>
    <w:p w:rsidR="00AE6630" w:rsidRP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46CC5" w:rsidRPr="00D47C01" w:rsidRDefault="00E46CC5" w:rsidP="00E46CC5">
      <w:pPr>
        <w:pStyle w:val="H2"/>
      </w:pPr>
      <w:r w:rsidRPr="00D47C01">
        <w:t>Fragen?</w:t>
      </w:r>
      <w:r>
        <w:t xml:space="preserve"> </w:t>
      </w:r>
    </w:p>
    <w:p w:rsidR="00E46CC5" w:rsidRDefault="00E46CC5" w:rsidP="00E46CC5">
      <w:pPr>
        <w:tabs>
          <w:tab w:val="left" w:pos="1528"/>
        </w:tabs>
      </w:pPr>
      <w:r>
        <w:t>Zögern Sie nie, uns einfach zu fragen:</w:t>
      </w:r>
    </w:p>
    <w:p w:rsidR="00E46CC5" w:rsidRPr="00D47C01" w:rsidRDefault="00E46CC5" w:rsidP="00E46CC5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5" w:history="1">
        <w:r w:rsidRPr="00D47C01">
          <w:rPr>
            <w:sz w:val="16"/>
            <w:szCs w:val="16"/>
          </w:rPr>
          <w:t>Eva.Selan@HRweb.at</w:t>
        </w:r>
      </w:hyperlink>
    </w:p>
    <w:p w:rsidR="00E46CC5" w:rsidRDefault="00E46CC5" w:rsidP="00E46CC5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6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E46CC5" w:rsidSect="007E4317"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2CB" w:rsidRDefault="000032CB" w:rsidP="000122E8">
      <w:pPr>
        <w:spacing w:after="0" w:line="240" w:lineRule="auto"/>
      </w:pPr>
      <w:r>
        <w:separator/>
      </w:r>
    </w:p>
  </w:endnote>
  <w:endnote w:type="continuationSeparator" w:id="0">
    <w:p w:rsidR="000032CB" w:rsidRDefault="000032CB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2CB" w:rsidRDefault="000032CB" w:rsidP="000122E8">
      <w:pPr>
        <w:spacing w:after="0" w:line="240" w:lineRule="auto"/>
      </w:pPr>
      <w:r>
        <w:separator/>
      </w:r>
    </w:p>
  </w:footnote>
  <w:footnote w:type="continuationSeparator" w:id="0">
    <w:p w:rsidR="000032CB" w:rsidRDefault="000032CB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-280879740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1A79CE" w:rsidRPr="001A79CE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B3C08"/>
    <w:multiLevelType w:val="hybridMultilevel"/>
    <w:tmpl w:val="5A2A988A"/>
    <w:styleLink w:val="ImportierterStil8"/>
    <w:lvl w:ilvl="0" w:tplc="6CDCBB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8F5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231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A64D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DAC9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BE99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3EB1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4627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189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9CF3D20"/>
    <w:multiLevelType w:val="hybridMultilevel"/>
    <w:tmpl w:val="8A568FB2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532F67"/>
    <w:multiLevelType w:val="hybridMultilevel"/>
    <w:tmpl w:val="6F0233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0B068C"/>
    <w:multiLevelType w:val="hybridMultilevel"/>
    <w:tmpl w:val="01964C92"/>
    <w:numStyleLink w:val="ImportierterStil5"/>
  </w:abstractNum>
  <w:abstractNum w:abstractNumId="11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74187"/>
    <w:multiLevelType w:val="hybridMultilevel"/>
    <w:tmpl w:val="348C462C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>
    <w:nsid w:val="7E81695B"/>
    <w:multiLevelType w:val="hybridMultilevel"/>
    <w:tmpl w:val="5A2A988A"/>
    <w:numStyleLink w:val="ImportierterStil8"/>
  </w:abstractNum>
  <w:num w:numId="1">
    <w:abstractNumId w:val="9"/>
  </w:num>
  <w:num w:numId="2">
    <w:abstractNumId w:val="3"/>
  </w:num>
  <w:num w:numId="3">
    <w:abstractNumId w:val="2"/>
  </w:num>
  <w:num w:numId="4">
    <w:abstractNumId w:val="12"/>
  </w:num>
  <w:num w:numId="5">
    <w:abstractNumId w:val="14"/>
  </w:num>
  <w:num w:numId="6">
    <w:abstractNumId w:val="4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15"/>
  </w:num>
  <w:num w:numId="13">
    <w:abstractNumId w:val="10"/>
  </w:num>
  <w:num w:numId="14">
    <w:abstractNumId w:val="5"/>
  </w:num>
  <w:num w:numId="15">
    <w:abstractNumId w:val="16"/>
  </w:num>
  <w:num w:numId="16">
    <w:abstractNumId w:val="8"/>
  </w:num>
  <w:num w:numId="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032CB"/>
    <w:rsid w:val="000122E8"/>
    <w:rsid w:val="000136F1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0F458F"/>
    <w:rsid w:val="001001CA"/>
    <w:rsid w:val="00104419"/>
    <w:rsid w:val="0011501E"/>
    <w:rsid w:val="001164F4"/>
    <w:rsid w:val="00124CA5"/>
    <w:rsid w:val="0012700A"/>
    <w:rsid w:val="0014256D"/>
    <w:rsid w:val="0015122C"/>
    <w:rsid w:val="00151514"/>
    <w:rsid w:val="00155895"/>
    <w:rsid w:val="0017462B"/>
    <w:rsid w:val="00177127"/>
    <w:rsid w:val="00186116"/>
    <w:rsid w:val="00186DBE"/>
    <w:rsid w:val="001A556D"/>
    <w:rsid w:val="001A7830"/>
    <w:rsid w:val="001A79CE"/>
    <w:rsid w:val="001B2CF6"/>
    <w:rsid w:val="001C4312"/>
    <w:rsid w:val="001D3E42"/>
    <w:rsid w:val="001E0016"/>
    <w:rsid w:val="00206D1E"/>
    <w:rsid w:val="00211D48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A6423"/>
    <w:rsid w:val="002B4C26"/>
    <w:rsid w:val="002C57E8"/>
    <w:rsid w:val="002E30A2"/>
    <w:rsid w:val="002F27E6"/>
    <w:rsid w:val="002F3447"/>
    <w:rsid w:val="002F362C"/>
    <w:rsid w:val="00301F9D"/>
    <w:rsid w:val="003047E8"/>
    <w:rsid w:val="003173B7"/>
    <w:rsid w:val="00320C0A"/>
    <w:rsid w:val="00321BD8"/>
    <w:rsid w:val="00342BD2"/>
    <w:rsid w:val="00346B87"/>
    <w:rsid w:val="0038098E"/>
    <w:rsid w:val="00383853"/>
    <w:rsid w:val="00386D55"/>
    <w:rsid w:val="00391588"/>
    <w:rsid w:val="00395CFE"/>
    <w:rsid w:val="003A2570"/>
    <w:rsid w:val="003A6CFC"/>
    <w:rsid w:val="003B432E"/>
    <w:rsid w:val="003B7DC7"/>
    <w:rsid w:val="003D5B82"/>
    <w:rsid w:val="003E73E7"/>
    <w:rsid w:val="003F1669"/>
    <w:rsid w:val="00402991"/>
    <w:rsid w:val="00407B28"/>
    <w:rsid w:val="004131DB"/>
    <w:rsid w:val="00414E70"/>
    <w:rsid w:val="004247F3"/>
    <w:rsid w:val="00430A17"/>
    <w:rsid w:val="00432695"/>
    <w:rsid w:val="00432D0F"/>
    <w:rsid w:val="00456C00"/>
    <w:rsid w:val="0047030C"/>
    <w:rsid w:val="00480AA3"/>
    <w:rsid w:val="004823EB"/>
    <w:rsid w:val="004901EB"/>
    <w:rsid w:val="00493122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A13ED"/>
    <w:rsid w:val="005B2B3E"/>
    <w:rsid w:val="005B45C3"/>
    <w:rsid w:val="005C2887"/>
    <w:rsid w:val="005D78C3"/>
    <w:rsid w:val="005E68D4"/>
    <w:rsid w:val="005F3CA3"/>
    <w:rsid w:val="00613065"/>
    <w:rsid w:val="00616450"/>
    <w:rsid w:val="00622BC9"/>
    <w:rsid w:val="006304A2"/>
    <w:rsid w:val="00633E53"/>
    <w:rsid w:val="0064383A"/>
    <w:rsid w:val="00644697"/>
    <w:rsid w:val="00645E00"/>
    <w:rsid w:val="00667AB7"/>
    <w:rsid w:val="006951E0"/>
    <w:rsid w:val="006A5283"/>
    <w:rsid w:val="006A7363"/>
    <w:rsid w:val="006C2835"/>
    <w:rsid w:val="006D5A81"/>
    <w:rsid w:val="006F0889"/>
    <w:rsid w:val="007017B1"/>
    <w:rsid w:val="00713265"/>
    <w:rsid w:val="007200FD"/>
    <w:rsid w:val="00722C81"/>
    <w:rsid w:val="00725B19"/>
    <w:rsid w:val="00737AFD"/>
    <w:rsid w:val="007406D1"/>
    <w:rsid w:val="0074210C"/>
    <w:rsid w:val="007525F4"/>
    <w:rsid w:val="00756AD0"/>
    <w:rsid w:val="00760A55"/>
    <w:rsid w:val="007650C8"/>
    <w:rsid w:val="00770F4F"/>
    <w:rsid w:val="0077114A"/>
    <w:rsid w:val="0077678B"/>
    <w:rsid w:val="007B017B"/>
    <w:rsid w:val="007C5D06"/>
    <w:rsid w:val="007D2228"/>
    <w:rsid w:val="007E4317"/>
    <w:rsid w:val="007E62C6"/>
    <w:rsid w:val="007F4544"/>
    <w:rsid w:val="00811669"/>
    <w:rsid w:val="0081283E"/>
    <w:rsid w:val="008331BF"/>
    <w:rsid w:val="00837A90"/>
    <w:rsid w:val="00840DBB"/>
    <w:rsid w:val="00843822"/>
    <w:rsid w:val="008443B5"/>
    <w:rsid w:val="008444A6"/>
    <w:rsid w:val="00851118"/>
    <w:rsid w:val="00862D52"/>
    <w:rsid w:val="00866973"/>
    <w:rsid w:val="00884BC7"/>
    <w:rsid w:val="008A3616"/>
    <w:rsid w:val="008D1820"/>
    <w:rsid w:val="008D4F80"/>
    <w:rsid w:val="008F1320"/>
    <w:rsid w:val="009029C2"/>
    <w:rsid w:val="009330DB"/>
    <w:rsid w:val="009442EC"/>
    <w:rsid w:val="009602E7"/>
    <w:rsid w:val="009638C6"/>
    <w:rsid w:val="00965977"/>
    <w:rsid w:val="00984459"/>
    <w:rsid w:val="0098649E"/>
    <w:rsid w:val="009871D5"/>
    <w:rsid w:val="009C4B3F"/>
    <w:rsid w:val="009F0C2C"/>
    <w:rsid w:val="00A02CEE"/>
    <w:rsid w:val="00A224C0"/>
    <w:rsid w:val="00A2656D"/>
    <w:rsid w:val="00A33F0E"/>
    <w:rsid w:val="00A357B8"/>
    <w:rsid w:val="00A35E1B"/>
    <w:rsid w:val="00A544A0"/>
    <w:rsid w:val="00A63BCD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E663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C7A91"/>
    <w:rsid w:val="00BD0D05"/>
    <w:rsid w:val="00BE48C3"/>
    <w:rsid w:val="00BF1E7E"/>
    <w:rsid w:val="00C04750"/>
    <w:rsid w:val="00C06F97"/>
    <w:rsid w:val="00C12A13"/>
    <w:rsid w:val="00C17E19"/>
    <w:rsid w:val="00C74107"/>
    <w:rsid w:val="00C80F68"/>
    <w:rsid w:val="00C97D8D"/>
    <w:rsid w:val="00CA74E6"/>
    <w:rsid w:val="00CB741C"/>
    <w:rsid w:val="00CC220D"/>
    <w:rsid w:val="00CC603B"/>
    <w:rsid w:val="00CD1330"/>
    <w:rsid w:val="00CD3F20"/>
    <w:rsid w:val="00D06044"/>
    <w:rsid w:val="00D47C01"/>
    <w:rsid w:val="00D47FF5"/>
    <w:rsid w:val="00D63CCF"/>
    <w:rsid w:val="00D65FF2"/>
    <w:rsid w:val="00D71DAB"/>
    <w:rsid w:val="00D7461F"/>
    <w:rsid w:val="00D76442"/>
    <w:rsid w:val="00D8389C"/>
    <w:rsid w:val="00D84899"/>
    <w:rsid w:val="00D87032"/>
    <w:rsid w:val="00D8736A"/>
    <w:rsid w:val="00D936C4"/>
    <w:rsid w:val="00D95A3F"/>
    <w:rsid w:val="00DA06F2"/>
    <w:rsid w:val="00DB4C29"/>
    <w:rsid w:val="00DB5E7C"/>
    <w:rsid w:val="00DC0F04"/>
    <w:rsid w:val="00DE3439"/>
    <w:rsid w:val="00DE4D12"/>
    <w:rsid w:val="00E0247B"/>
    <w:rsid w:val="00E16DB1"/>
    <w:rsid w:val="00E173B0"/>
    <w:rsid w:val="00E23730"/>
    <w:rsid w:val="00E24B7F"/>
    <w:rsid w:val="00E46CC5"/>
    <w:rsid w:val="00E65E13"/>
    <w:rsid w:val="00E673EE"/>
    <w:rsid w:val="00E71331"/>
    <w:rsid w:val="00E82F9C"/>
    <w:rsid w:val="00E84A8B"/>
    <w:rsid w:val="00E918B4"/>
    <w:rsid w:val="00E97566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066A5"/>
    <w:rsid w:val="00F122A3"/>
    <w:rsid w:val="00F13102"/>
    <w:rsid w:val="00F226DB"/>
    <w:rsid w:val="00F42641"/>
    <w:rsid w:val="00F8219E"/>
    <w:rsid w:val="00F9092F"/>
    <w:rsid w:val="00F94CBD"/>
    <w:rsid w:val="00FA6291"/>
    <w:rsid w:val="00FB3863"/>
    <w:rsid w:val="00FB5091"/>
    <w:rsid w:val="00FB516A"/>
    <w:rsid w:val="00FD57D9"/>
    <w:rsid w:val="00FE12F3"/>
    <w:rsid w:val="00FF151A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numbering" w:customStyle="1" w:styleId="ImportierterStil8">
    <w:name w:val="Importierter Stil: 8"/>
    <w:rsid w:val="002F362C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numbering" w:customStyle="1" w:styleId="ImportierterStil8">
    <w:name w:val="Importierter Stil: 8"/>
    <w:rsid w:val="002F362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Rweb.at/Fokus-Interview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eike.Dormuth@HRweb.a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Eva.Selan@HRweb.at" TargetMode="External"/><Relationship Id="rId10" Type="http://schemas.openxmlformats.org/officeDocument/2006/relationships/hyperlink" Target="https://www.HRweb.at/Datenschutz-AG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Fokus-Interview" TargetMode="External"/><Relationship Id="rId14" Type="http://schemas.openxmlformats.org/officeDocument/2006/relationships/hyperlink" Target="https://www.hrweb.at/hr-branchen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4</cp:revision>
  <cp:lastPrinted>2022-06-22T07:07:00Z</cp:lastPrinted>
  <dcterms:created xsi:type="dcterms:W3CDTF">2022-06-22T18:56:00Z</dcterms:created>
  <dcterms:modified xsi:type="dcterms:W3CDTF">2022-06-22T19:04:00Z</dcterms:modified>
</cp:coreProperties>
</file>